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71B" w:rsidRDefault="0000171B" w:rsidP="0000171B">
      <w:pPr>
        <w:jc w:val="right"/>
        <w:rPr>
          <w:b/>
        </w:rPr>
      </w:pPr>
      <w:r>
        <w:rPr>
          <w:noProof/>
        </w:rPr>
        <w:drawing>
          <wp:inline distT="0" distB="0" distL="0" distR="0" wp14:anchorId="723F0777" wp14:editId="770E600E">
            <wp:extent cx="1385213" cy="85280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FHI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8435" cy="860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D87F4CA" wp14:editId="63C6E563">
            <wp:extent cx="1203503" cy="85091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BI_THEFINAL_noframe_nodate_sma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144" cy="8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171B" w:rsidRPr="00FE7175" w:rsidRDefault="0000171B" w:rsidP="0000171B">
      <w:pPr>
        <w:rPr>
          <w:b/>
          <w:sz w:val="28"/>
          <w:szCs w:val="28"/>
        </w:rPr>
      </w:pPr>
      <w:r w:rsidRPr="00FE7175">
        <w:rPr>
          <w:b/>
          <w:sz w:val="28"/>
          <w:szCs w:val="28"/>
        </w:rPr>
        <w:t>South London Botanical Institute (SLBI)</w:t>
      </w:r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Tulse</w:t>
      </w:r>
      <w:proofErr w:type="spellEnd"/>
      <w:r>
        <w:rPr>
          <w:b/>
          <w:sz w:val="28"/>
          <w:szCs w:val="28"/>
        </w:rPr>
        <w:t xml:space="preserve"> Hill</w:t>
      </w:r>
    </w:p>
    <w:p w:rsidR="0000171B" w:rsidRPr="00915A41" w:rsidRDefault="0000171B" w:rsidP="0000171B">
      <w:pPr>
        <w:rPr>
          <w:rFonts w:cstheme="minorHAnsi"/>
          <w:b/>
          <w:sz w:val="28"/>
          <w:szCs w:val="28"/>
        </w:rPr>
      </w:pPr>
      <w:r w:rsidRPr="00915A41">
        <w:rPr>
          <w:rFonts w:cstheme="minorHAnsi"/>
          <w:b/>
          <w:sz w:val="28"/>
          <w:szCs w:val="28"/>
        </w:rPr>
        <w:t xml:space="preserve">Invitation for quotations to carry out </w:t>
      </w:r>
      <w:r w:rsidR="00915A41" w:rsidRPr="00915A41">
        <w:rPr>
          <w:rFonts w:cstheme="minorHAnsi"/>
          <w:b/>
          <w:sz w:val="28"/>
          <w:szCs w:val="28"/>
        </w:rPr>
        <w:t xml:space="preserve">a </w:t>
      </w:r>
      <w:r w:rsidRPr="00915A41">
        <w:rPr>
          <w:rFonts w:cstheme="minorHAnsi"/>
          <w:b/>
          <w:sz w:val="28"/>
          <w:szCs w:val="28"/>
        </w:rPr>
        <w:t xml:space="preserve">Feasibility Study for </w:t>
      </w:r>
      <w:r w:rsidR="00915A41">
        <w:rPr>
          <w:rFonts w:cstheme="minorHAnsi"/>
          <w:b/>
          <w:sz w:val="28"/>
          <w:szCs w:val="28"/>
        </w:rPr>
        <w:t xml:space="preserve">the </w:t>
      </w:r>
      <w:r w:rsidRPr="00915A41">
        <w:rPr>
          <w:rFonts w:cstheme="minorHAnsi"/>
          <w:b/>
          <w:sz w:val="28"/>
          <w:szCs w:val="28"/>
        </w:rPr>
        <w:t xml:space="preserve">South London Botanical Institute to provide </w:t>
      </w:r>
      <w:r w:rsidR="00915A41">
        <w:rPr>
          <w:rFonts w:cstheme="minorHAnsi"/>
          <w:b/>
          <w:sz w:val="28"/>
          <w:szCs w:val="28"/>
        </w:rPr>
        <w:t xml:space="preserve">an </w:t>
      </w:r>
      <w:r w:rsidRPr="00915A41">
        <w:rPr>
          <w:rFonts w:cstheme="minorHAnsi"/>
          <w:b/>
          <w:sz w:val="28"/>
          <w:szCs w:val="28"/>
        </w:rPr>
        <w:t>Accredited Qualification in Plant Science</w:t>
      </w:r>
    </w:p>
    <w:p w:rsidR="00390B3A" w:rsidRPr="00390B3A" w:rsidRDefault="00390B3A" w:rsidP="0000171B">
      <w:pPr>
        <w:spacing w:after="0" w:line="240" w:lineRule="auto"/>
        <w:rPr>
          <w:rFonts w:cstheme="minorHAnsi"/>
          <w:b/>
          <w:sz w:val="28"/>
          <w:szCs w:val="28"/>
        </w:rPr>
      </w:pPr>
      <w:r w:rsidRPr="00390B3A">
        <w:rPr>
          <w:rFonts w:cstheme="minorHAnsi"/>
          <w:b/>
          <w:sz w:val="28"/>
          <w:szCs w:val="28"/>
        </w:rPr>
        <w:t>8.11.17</w:t>
      </w:r>
    </w:p>
    <w:p w:rsidR="00390B3A" w:rsidRDefault="00390B3A" w:rsidP="0000171B">
      <w:pPr>
        <w:spacing w:after="0" w:line="240" w:lineRule="auto"/>
        <w:rPr>
          <w:rFonts w:cstheme="minorHAnsi"/>
          <w:b/>
        </w:rPr>
      </w:pPr>
    </w:p>
    <w:p w:rsidR="0000171B" w:rsidRPr="008A3A37" w:rsidRDefault="0000171B" w:rsidP="0000171B">
      <w:pPr>
        <w:spacing w:after="0" w:line="240" w:lineRule="auto"/>
        <w:rPr>
          <w:rFonts w:cstheme="minorHAnsi"/>
          <w:b/>
        </w:rPr>
      </w:pPr>
      <w:r w:rsidRPr="008A3A37">
        <w:rPr>
          <w:rFonts w:cstheme="minorHAnsi"/>
          <w:b/>
        </w:rPr>
        <w:t>Background</w:t>
      </w:r>
    </w:p>
    <w:p w:rsidR="0000171B" w:rsidRPr="008A3A37" w:rsidRDefault="0000171B" w:rsidP="0000171B">
      <w:pPr>
        <w:spacing w:after="0" w:line="240" w:lineRule="auto"/>
        <w:rPr>
          <w:rFonts w:cstheme="minorHAnsi"/>
        </w:rPr>
      </w:pPr>
      <w:r w:rsidRPr="008A3A37">
        <w:rPr>
          <w:rFonts w:cstheme="minorHAnsi"/>
        </w:rPr>
        <w:t xml:space="preserve">The SLBI was founded in 1910. It is visited by approximately 3000 visitors each year for school visits, adult talks/workshops/courses/walks/meetings etc. We have a botanic library, herbarium and garden, and our rooms are also hired out to other organisations.  </w:t>
      </w:r>
    </w:p>
    <w:p w:rsidR="0000171B" w:rsidRPr="008A3A37" w:rsidRDefault="0000171B" w:rsidP="0000171B">
      <w:pPr>
        <w:spacing w:after="0" w:line="240" w:lineRule="auto"/>
        <w:rPr>
          <w:rFonts w:cstheme="minorHAnsi"/>
        </w:rPr>
      </w:pPr>
    </w:p>
    <w:p w:rsidR="0000171B" w:rsidRPr="008A3A37" w:rsidRDefault="0000171B" w:rsidP="0000171B">
      <w:pPr>
        <w:spacing w:after="0" w:line="240" w:lineRule="auto"/>
        <w:rPr>
          <w:rFonts w:cstheme="minorHAnsi"/>
        </w:rPr>
      </w:pPr>
      <w:r w:rsidRPr="008A3A37">
        <w:rPr>
          <w:rFonts w:cstheme="minorHAnsi"/>
        </w:rPr>
        <w:t>As our</w:t>
      </w:r>
      <w:r w:rsidR="00915A41" w:rsidRPr="008A3A37">
        <w:rPr>
          <w:rFonts w:cstheme="minorHAnsi"/>
        </w:rPr>
        <w:t xml:space="preserve"> botanical</w:t>
      </w:r>
      <w:r w:rsidRPr="008A3A37">
        <w:rPr>
          <w:rFonts w:cstheme="minorHAnsi"/>
        </w:rPr>
        <w:t xml:space="preserve"> education work continues to grow, we have obtained a grant from the Heritage Lottery Fund to carry out a feasibility study into the SLBI providing an accredited qualification in Plant Science.</w:t>
      </w:r>
    </w:p>
    <w:p w:rsidR="0000171B" w:rsidRPr="008A3A37" w:rsidRDefault="0000171B" w:rsidP="0000171B">
      <w:pPr>
        <w:spacing w:after="0" w:line="240" w:lineRule="auto"/>
        <w:rPr>
          <w:rFonts w:cstheme="minorHAnsi"/>
        </w:rPr>
      </w:pPr>
    </w:p>
    <w:p w:rsidR="0000171B" w:rsidRPr="008A3A37" w:rsidRDefault="0000171B" w:rsidP="0000171B">
      <w:pPr>
        <w:spacing w:after="0" w:line="240" w:lineRule="auto"/>
        <w:rPr>
          <w:rFonts w:cstheme="minorHAnsi"/>
        </w:rPr>
      </w:pPr>
      <w:r w:rsidRPr="008A3A37">
        <w:rPr>
          <w:rFonts w:cstheme="minorHAnsi"/>
        </w:rPr>
        <w:t>This study is part of a larger project funded by the Heritage Lottery Fund</w:t>
      </w:r>
      <w:r w:rsidR="00915A41" w:rsidRPr="008A3A37">
        <w:rPr>
          <w:rFonts w:cstheme="minorHAnsi"/>
        </w:rPr>
        <w:t>, called ‘Plant Recording for All Ages’.  The project also includes refurbishments to our historic herbarium and new digital interpretation for its visitors of all ages</w:t>
      </w:r>
      <w:r w:rsidRPr="008A3A37">
        <w:rPr>
          <w:rFonts w:cstheme="minorHAnsi"/>
        </w:rPr>
        <w:t>.</w:t>
      </w:r>
    </w:p>
    <w:p w:rsidR="00DE48AE" w:rsidRPr="008A3A37" w:rsidRDefault="00DE48AE" w:rsidP="00DE48AE">
      <w:pPr>
        <w:spacing w:after="0" w:line="240" w:lineRule="auto"/>
        <w:rPr>
          <w:rFonts w:cstheme="minorHAnsi"/>
        </w:rPr>
      </w:pPr>
    </w:p>
    <w:p w:rsidR="009875E0" w:rsidRPr="008A3A37" w:rsidRDefault="009875E0" w:rsidP="009875E0">
      <w:pPr>
        <w:rPr>
          <w:b/>
        </w:rPr>
      </w:pPr>
      <w:r w:rsidRPr="008A3A37">
        <w:rPr>
          <w:b/>
        </w:rPr>
        <w:t xml:space="preserve">Objectives </w:t>
      </w:r>
      <w:r w:rsidR="008A3A37">
        <w:rPr>
          <w:b/>
        </w:rPr>
        <w:t>of feasibility study:</w:t>
      </w:r>
    </w:p>
    <w:p w:rsidR="009875E0" w:rsidRPr="008A3A37" w:rsidRDefault="009875E0" w:rsidP="009875E0">
      <w:pPr>
        <w:pStyle w:val="ListParagraph"/>
        <w:numPr>
          <w:ilvl w:val="0"/>
          <w:numId w:val="17"/>
        </w:numPr>
        <w:rPr>
          <w:i/>
        </w:rPr>
      </w:pPr>
      <w:r w:rsidRPr="008A3A37">
        <w:rPr>
          <w:i/>
        </w:rPr>
        <w:t>To establish a long term field of delivering botanical education, particularly to young people, but also to le</w:t>
      </w:r>
      <w:r w:rsidR="00390B3A">
        <w:rPr>
          <w:i/>
        </w:rPr>
        <w:t>isure and professional learners</w:t>
      </w:r>
      <w:r w:rsidRPr="008A3A37">
        <w:rPr>
          <w:i/>
        </w:rPr>
        <w:t xml:space="preserve"> </w:t>
      </w:r>
    </w:p>
    <w:p w:rsidR="009875E0" w:rsidRPr="008A3A37" w:rsidRDefault="009875E0" w:rsidP="009875E0">
      <w:pPr>
        <w:pStyle w:val="ListParagraph"/>
        <w:numPr>
          <w:ilvl w:val="0"/>
          <w:numId w:val="17"/>
        </w:numPr>
        <w:rPr>
          <w:i/>
        </w:rPr>
      </w:pPr>
      <w:r w:rsidRPr="008A3A37">
        <w:rPr>
          <w:i/>
        </w:rPr>
        <w:t xml:space="preserve">To work towards financial sustainability in this </w:t>
      </w:r>
    </w:p>
    <w:p w:rsidR="009875E0" w:rsidRPr="008A3A37" w:rsidRDefault="009875E0" w:rsidP="009875E0">
      <w:pPr>
        <w:pStyle w:val="ListParagraph"/>
        <w:numPr>
          <w:ilvl w:val="0"/>
          <w:numId w:val="17"/>
        </w:numPr>
        <w:rPr>
          <w:i/>
        </w:rPr>
      </w:pPr>
      <w:r w:rsidRPr="008A3A37">
        <w:rPr>
          <w:i/>
        </w:rPr>
        <w:t>To assess any added benefits to the SLBI and botanical education as a whole</w:t>
      </w:r>
    </w:p>
    <w:p w:rsidR="009875E0" w:rsidRPr="008A3A37" w:rsidRDefault="009875E0" w:rsidP="009875E0">
      <w:pPr>
        <w:rPr>
          <w:b/>
        </w:rPr>
      </w:pPr>
      <w:r w:rsidRPr="008A3A37">
        <w:rPr>
          <w:b/>
        </w:rPr>
        <w:t xml:space="preserve">Fields of work </w:t>
      </w:r>
    </w:p>
    <w:p w:rsidR="009875E0" w:rsidRPr="008A3A37" w:rsidRDefault="009875E0" w:rsidP="009875E0">
      <w:pPr>
        <w:rPr>
          <w:u w:val="single"/>
        </w:rPr>
      </w:pPr>
      <w:r w:rsidRPr="008A3A37">
        <w:rPr>
          <w:u w:val="single"/>
        </w:rPr>
        <w:t xml:space="preserve">Part One - contextual research </w:t>
      </w:r>
    </w:p>
    <w:p w:rsidR="009875E0" w:rsidRPr="008A3A37" w:rsidRDefault="009875E0" w:rsidP="009875E0">
      <w:pPr>
        <w:pStyle w:val="ListParagraph"/>
        <w:numPr>
          <w:ilvl w:val="0"/>
          <w:numId w:val="18"/>
        </w:numPr>
      </w:pPr>
      <w:r w:rsidRPr="008A3A37">
        <w:t>Build familiarity with the organisation (</w:t>
      </w:r>
      <w:r w:rsidR="00C2245B" w:rsidRPr="008A3A37">
        <w:t xml:space="preserve">the </w:t>
      </w:r>
      <w:r w:rsidRPr="008A3A37">
        <w:t xml:space="preserve">SLBI) and assess and understand capacity to deliver this work.  </w:t>
      </w:r>
    </w:p>
    <w:p w:rsidR="009875E0" w:rsidRPr="008A3A37" w:rsidRDefault="009875E0" w:rsidP="009875E0">
      <w:pPr>
        <w:pStyle w:val="ListParagraph"/>
        <w:numPr>
          <w:ilvl w:val="0"/>
          <w:numId w:val="18"/>
        </w:numPr>
      </w:pPr>
      <w:r w:rsidRPr="008A3A37">
        <w:t xml:space="preserve">Establish the </w:t>
      </w:r>
      <w:r w:rsidR="00C2245B" w:rsidRPr="008A3A37">
        <w:t>n</w:t>
      </w:r>
      <w:r w:rsidRPr="008A3A37">
        <w:t xml:space="preserve">eed at secondary level: Open discussions with local secondary schools, and other educational institutions towards assessing need and establishing key partners. Discuss in particular with secondary schools their needs at GCSE and A level, as well as opportunities to work together in general. Maintain these communications throughout the programme. </w:t>
      </w:r>
    </w:p>
    <w:p w:rsidR="009875E0" w:rsidRPr="008A3A37" w:rsidRDefault="00C2245B" w:rsidP="009875E0">
      <w:pPr>
        <w:pStyle w:val="ListParagraph"/>
        <w:numPr>
          <w:ilvl w:val="0"/>
          <w:numId w:val="18"/>
        </w:numPr>
      </w:pPr>
      <w:r w:rsidRPr="008A3A37">
        <w:t>Establish the n</w:t>
      </w:r>
      <w:r w:rsidR="009875E0" w:rsidRPr="008A3A37">
        <w:t>eed with universities and employers. Hold conversatio</w:t>
      </w:r>
      <w:r w:rsidR="008A3A37" w:rsidRPr="008A3A37">
        <w:t>ns with at least one university</w:t>
      </w:r>
      <w:r w:rsidR="009875E0" w:rsidRPr="008A3A37">
        <w:t xml:space="preserve"> and one professional botanist to refine syllabus and consider how this might help create employability. </w:t>
      </w:r>
    </w:p>
    <w:p w:rsidR="009875E0" w:rsidRPr="008A3A37" w:rsidRDefault="009875E0" w:rsidP="009875E0">
      <w:pPr>
        <w:pStyle w:val="ListParagraph"/>
        <w:numPr>
          <w:ilvl w:val="0"/>
          <w:numId w:val="18"/>
        </w:numPr>
      </w:pPr>
      <w:r w:rsidRPr="008A3A37">
        <w:lastRenderedPageBreak/>
        <w:t>Assess wider framework, competition, and complementary offers, including pr</w:t>
      </w:r>
      <w:r w:rsidR="00C2245B" w:rsidRPr="008A3A37">
        <w:t>iorities, qualifications, costs</w:t>
      </w:r>
      <w:r w:rsidRPr="008A3A37">
        <w:t xml:space="preserve"> and study </w:t>
      </w:r>
      <w:r w:rsidR="00C2245B" w:rsidRPr="008A3A37">
        <w:t xml:space="preserve">opportunities </w:t>
      </w:r>
      <w:r w:rsidRPr="008A3A37">
        <w:t xml:space="preserve">offered by FSC, BSBI, and horticultural organisations. Seek opportunities to replicate, complement or work alongside these. </w:t>
      </w:r>
    </w:p>
    <w:p w:rsidR="009875E0" w:rsidRPr="008A3A37" w:rsidRDefault="009875E0" w:rsidP="009875E0">
      <w:pPr>
        <w:pStyle w:val="ListParagraph"/>
        <w:numPr>
          <w:ilvl w:val="0"/>
          <w:numId w:val="18"/>
        </w:numPr>
      </w:pPr>
      <w:r w:rsidRPr="008A3A37">
        <w:t xml:space="preserve">Explore framework and options for GCSE, A level, diploma, and other qualifications. Seek advice from examining boards </w:t>
      </w:r>
      <w:proofErr w:type="spellStart"/>
      <w:r w:rsidRPr="008A3A37">
        <w:t>eg</w:t>
      </w:r>
      <w:proofErr w:type="spellEnd"/>
      <w:r w:rsidRPr="008A3A37">
        <w:t xml:space="preserve"> ABC, and AQA. </w:t>
      </w:r>
    </w:p>
    <w:p w:rsidR="009875E0" w:rsidRPr="008A3A37" w:rsidRDefault="009875E0" w:rsidP="009875E0">
      <w:pPr>
        <w:pStyle w:val="ListParagraph"/>
        <w:numPr>
          <w:ilvl w:val="0"/>
          <w:numId w:val="18"/>
        </w:numPr>
      </w:pPr>
      <w:r w:rsidRPr="008A3A37">
        <w:t xml:space="preserve">Explore outline costs and funding available. </w:t>
      </w:r>
    </w:p>
    <w:p w:rsidR="009875E0" w:rsidRPr="008A3A37" w:rsidRDefault="009875E0" w:rsidP="009875E0">
      <w:pPr>
        <w:pStyle w:val="ListParagraph"/>
        <w:numPr>
          <w:ilvl w:val="0"/>
          <w:numId w:val="18"/>
        </w:numPr>
      </w:pPr>
      <w:r w:rsidRPr="008A3A37">
        <w:t xml:space="preserve">Present the above as </w:t>
      </w:r>
      <w:r w:rsidR="008A3A37" w:rsidRPr="008A3A37">
        <w:t xml:space="preserve">an </w:t>
      </w:r>
      <w:r w:rsidRPr="008A3A37">
        <w:t>interim report. Highlight key areas for further discussion and agree</w:t>
      </w:r>
      <w:r w:rsidR="008A3A37" w:rsidRPr="008A3A37">
        <w:t xml:space="preserve">ment of </w:t>
      </w:r>
      <w:r w:rsidRPr="008A3A37">
        <w:t xml:space="preserve">next steps. Facilitate discussion of this with </w:t>
      </w:r>
      <w:r w:rsidR="008A3A37" w:rsidRPr="008A3A37">
        <w:t xml:space="preserve">SLBI </w:t>
      </w:r>
      <w:r w:rsidRPr="008A3A37">
        <w:t xml:space="preserve">Education Strategy Group. </w:t>
      </w:r>
    </w:p>
    <w:p w:rsidR="009875E0" w:rsidRPr="008A3A37" w:rsidRDefault="009875E0" w:rsidP="009875E0">
      <w:pPr>
        <w:pStyle w:val="ListParagraph"/>
        <w:numPr>
          <w:ilvl w:val="0"/>
          <w:numId w:val="18"/>
        </w:numPr>
      </w:pPr>
      <w:r w:rsidRPr="008A3A37">
        <w:t>Agree focus (</w:t>
      </w:r>
      <w:proofErr w:type="spellStart"/>
      <w:r w:rsidRPr="008A3A37">
        <w:t>eg</w:t>
      </w:r>
      <w:proofErr w:type="spellEnd"/>
      <w:r w:rsidRPr="008A3A37">
        <w:t xml:space="preserve"> diploma, A level </w:t>
      </w:r>
      <w:proofErr w:type="spellStart"/>
      <w:r w:rsidRPr="008A3A37">
        <w:t>etc</w:t>
      </w:r>
      <w:proofErr w:type="spellEnd"/>
      <w:r w:rsidRPr="008A3A37">
        <w:t xml:space="preserve">), with strategy group. </w:t>
      </w:r>
    </w:p>
    <w:p w:rsidR="009875E0" w:rsidRPr="008A3A37" w:rsidRDefault="009875E0" w:rsidP="009875E0">
      <w:pPr>
        <w:rPr>
          <w:u w:val="single"/>
        </w:rPr>
      </w:pPr>
      <w:r w:rsidRPr="008A3A37">
        <w:rPr>
          <w:u w:val="single"/>
        </w:rPr>
        <w:t>Part Two: Develop Business Plan:</w:t>
      </w:r>
    </w:p>
    <w:p w:rsidR="009875E0" w:rsidRPr="008A3A37" w:rsidRDefault="009875E0" w:rsidP="009875E0">
      <w:r w:rsidRPr="008A3A37">
        <w:t xml:space="preserve">Develop outline Business Plan for the qualification agreed. Include: </w:t>
      </w:r>
    </w:p>
    <w:p w:rsidR="009875E0" w:rsidRPr="008A3A37" w:rsidRDefault="009875E0" w:rsidP="009875E0">
      <w:pPr>
        <w:pStyle w:val="ListParagraph"/>
        <w:numPr>
          <w:ilvl w:val="0"/>
          <w:numId w:val="16"/>
        </w:numPr>
      </w:pPr>
      <w:r w:rsidRPr="008A3A37">
        <w:t>Summary of need and audience (above)</w:t>
      </w:r>
    </w:p>
    <w:p w:rsidR="009875E0" w:rsidRPr="008A3A37" w:rsidRDefault="009875E0" w:rsidP="009875E0">
      <w:pPr>
        <w:pStyle w:val="ListParagraph"/>
        <w:numPr>
          <w:ilvl w:val="0"/>
          <w:numId w:val="16"/>
        </w:numPr>
      </w:pPr>
      <w:r w:rsidRPr="008A3A37">
        <w:t>Qualification and purpose (above)</w:t>
      </w:r>
    </w:p>
    <w:p w:rsidR="009875E0" w:rsidRPr="008A3A37" w:rsidRDefault="009875E0" w:rsidP="009875E0">
      <w:pPr>
        <w:pStyle w:val="ListParagraph"/>
        <w:numPr>
          <w:ilvl w:val="0"/>
          <w:numId w:val="16"/>
        </w:numPr>
      </w:pPr>
      <w:r w:rsidRPr="008A3A37">
        <w:t>M</w:t>
      </w:r>
      <w:r w:rsidR="00C2245B" w:rsidRPr="008A3A37">
        <w:t>ethodology, including timescale</w:t>
      </w:r>
      <w:r w:rsidRPr="008A3A37">
        <w:t xml:space="preserve"> </w:t>
      </w:r>
    </w:p>
    <w:p w:rsidR="009875E0" w:rsidRPr="008A3A37" w:rsidRDefault="009875E0" w:rsidP="009875E0">
      <w:pPr>
        <w:pStyle w:val="ListParagraph"/>
        <w:numPr>
          <w:ilvl w:val="0"/>
          <w:numId w:val="16"/>
        </w:numPr>
      </w:pPr>
      <w:r w:rsidRPr="008A3A37">
        <w:t xml:space="preserve">Source of income, </w:t>
      </w:r>
      <w:r w:rsidR="00C2245B" w:rsidRPr="008A3A37">
        <w:t>c</w:t>
      </w:r>
      <w:r w:rsidRPr="008A3A37">
        <w:t xml:space="preserve">ostings </w:t>
      </w:r>
    </w:p>
    <w:p w:rsidR="009875E0" w:rsidRPr="008A3A37" w:rsidRDefault="009875E0" w:rsidP="009875E0">
      <w:pPr>
        <w:pStyle w:val="ListParagraph"/>
        <w:numPr>
          <w:ilvl w:val="0"/>
          <w:numId w:val="16"/>
        </w:numPr>
      </w:pPr>
      <w:r w:rsidRPr="008A3A37">
        <w:t>Programme of study</w:t>
      </w:r>
    </w:p>
    <w:p w:rsidR="009875E0" w:rsidRPr="008A3A37" w:rsidRDefault="009875E0" w:rsidP="009875E0">
      <w:pPr>
        <w:pStyle w:val="ListParagraph"/>
        <w:numPr>
          <w:ilvl w:val="0"/>
          <w:numId w:val="16"/>
        </w:numPr>
      </w:pPr>
      <w:r w:rsidRPr="008A3A37">
        <w:t xml:space="preserve">Marketing </w:t>
      </w:r>
    </w:p>
    <w:p w:rsidR="009875E0" w:rsidRPr="008A3A37" w:rsidRDefault="00C2245B" w:rsidP="009875E0">
      <w:pPr>
        <w:pStyle w:val="ListParagraph"/>
        <w:numPr>
          <w:ilvl w:val="0"/>
          <w:numId w:val="16"/>
        </w:numPr>
      </w:pPr>
      <w:r w:rsidRPr="008A3A37">
        <w:t>Monitoring</w:t>
      </w:r>
    </w:p>
    <w:p w:rsidR="009875E0" w:rsidRPr="008A3A37" w:rsidRDefault="009875E0" w:rsidP="009875E0">
      <w:pPr>
        <w:pStyle w:val="ListParagraph"/>
        <w:numPr>
          <w:ilvl w:val="0"/>
          <w:numId w:val="16"/>
        </w:numPr>
      </w:pPr>
      <w:r w:rsidRPr="008A3A37">
        <w:t xml:space="preserve">Pilot project if appropriate </w:t>
      </w:r>
    </w:p>
    <w:p w:rsidR="009875E0" w:rsidRPr="008A3A37" w:rsidRDefault="009875E0" w:rsidP="009875E0">
      <w:pPr>
        <w:pStyle w:val="ListParagraph"/>
        <w:numPr>
          <w:ilvl w:val="0"/>
          <w:numId w:val="16"/>
        </w:numPr>
      </w:pPr>
      <w:r w:rsidRPr="008A3A37">
        <w:t xml:space="preserve">Brief/job description for tutor(s) </w:t>
      </w:r>
    </w:p>
    <w:p w:rsidR="009875E0" w:rsidRPr="008A3A37" w:rsidRDefault="009875E0" w:rsidP="009875E0">
      <w:r w:rsidRPr="008A3A37">
        <w:t xml:space="preserve">Present Business plan to Education Strategy Group as draft, </w:t>
      </w:r>
      <w:r w:rsidR="00C2245B" w:rsidRPr="008A3A37">
        <w:t xml:space="preserve">then </w:t>
      </w:r>
      <w:r w:rsidR="00F64CFF">
        <w:t>finalise</w:t>
      </w:r>
      <w:r w:rsidR="008A3A37" w:rsidRPr="008A3A37">
        <w:t xml:space="preserve"> (pdf with soft copy Word)</w:t>
      </w:r>
      <w:r w:rsidR="00C2245B" w:rsidRPr="008A3A37">
        <w:t>.</w:t>
      </w:r>
      <w:r w:rsidRPr="008A3A37">
        <w:t xml:space="preserve"> </w:t>
      </w:r>
    </w:p>
    <w:p w:rsidR="009875E0" w:rsidRPr="008A3A37" w:rsidRDefault="009875E0" w:rsidP="009875E0">
      <w:pPr>
        <w:rPr>
          <w:u w:val="single"/>
        </w:rPr>
      </w:pPr>
      <w:r w:rsidRPr="008A3A37">
        <w:rPr>
          <w:u w:val="single"/>
        </w:rPr>
        <w:t>Consultant requirements</w:t>
      </w:r>
    </w:p>
    <w:p w:rsidR="009875E0" w:rsidRPr="008A3A37" w:rsidRDefault="009875E0" w:rsidP="009875E0">
      <w:r w:rsidRPr="008A3A37">
        <w:t xml:space="preserve">The consultant would need to: </w:t>
      </w:r>
    </w:p>
    <w:p w:rsidR="009875E0" w:rsidRPr="008A3A37" w:rsidRDefault="00C2245B" w:rsidP="009875E0">
      <w:pPr>
        <w:pStyle w:val="ListParagraph"/>
        <w:numPr>
          <w:ilvl w:val="0"/>
          <w:numId w:val="19"/>
        </w:numPr>
      </w:pPr>
      <w:r w:rsidRPr="008A3A37">
        <w:t>Be p</w:t>
      </w:r>
      <w:r w:rsidR="009875E0" w:rsidRPr="008A3A37">
        <w:t xml:space="preserve">rofessional , competent, familiar with feasibility studies </w:t>
      </w:r>
    </w:p>
    <w:p w:rsidR="009875E0" w:rsidRPr="008A3A37" w:rsidRDefault="009875E0" w:rsidP="009875E0">
      <w:pPr>
        <w:pStyle w:val="ListParagraph"/>
        <w:numPr>
          <w:ilvl w:val="0"/>
          <w:numId w:val="19"/>
        </w:numPr>
      </w:pPr>
      <w:r w:rsidRPr="008A3A37">
        <w:t xml:space="preserve">Understand the educational framework </w:t>
      </w:r>
    </w:p>
    <w:p w:rsidR="009875E0" w:rsidRPr="008A3A37" w:rsidRDefault="009875E0" w:rsidP="009875E0">
      <w:pPr>
        <w:pStyle w:val="ListParagraph"/>
        <w:numPr>
          <w:ilvl w:val="0"/>
          <w:numId w:val="19"/>
        </w:numPr>
      </w:pPr>
      <w:r w:rsidRPr="008A3A37">
        <w:t xml:space="preserve">Understand the needs of a small charity like </w:t>
      </w:r>
      <w:r w:rsidR="00C2245B" w:rsidRPr="008A3A37">
        <w:t xml:space="preserve">the </w:t>
      </w:r>
      <w:r w:rsidRPr="008A3A37">
        <w:t xml:space="preserve">SLBI </w:t>
      </w:r>
    </w:p>
    <w:p w:rsidR="009875E0" w:rsidRPr="008A3A37" w:rsidRDefault="009875E0" w:rsidP="009875E0">
      <w:pPr>
        <w:pStyle w:val="ListParagraph"/>
        <w:numPr>
          <w:ilvl w:val="0"/>
          <w:numId w:val="19"/>
        </w:numPr>
      </w:pPr>
      <w:r w:rsidRPr="008A3A37">
        <w:t xml:space="preserve">Understand simple botany/plant science </w:t>
      </w:r>
    </w:p>
    <w:p w:rsidR="009875E0" w:rsidRPr="008A3A37" w:rsidRDefault="00C2245B" w:rsidP="009875E0">
      <w:pPr>
        <w:pStyle w:val="ListParagraph"/>
        <w:numPr>
          <w:ilvl w:val="0"/>
          <w:numId w:val="19"/>
        </w:numPr>
      </w:pPr>
      <w:r w:rsidRPr="008A3A37">
        <w:t>Be a</w:t>
      </w:r>
      <w:r w:rsidR="009875E0" w:rsidRPr="008A3A37">
        <w:t>ble to advocate for the project and encourage take up of the idea (</w:t>
      </w:r>
      <w:r w:rsidRPr="008A3A37">
        <w:t>w</w:t>
      </w:r>
      <w:r w:rsidR="009875E0" w:rsidRPr="008A3A37">
        <w:t xml:space="preserve">here appropriate) </w:t>
      </w:r>
    </w:p>
    <w:p w:rsidR="008A3A37" w:rsidRPr="008A3A37" w:rsidRDefault="008A3A37" w:rsidP="009875E0">
      <w:pPr>
        <w:pStyle w:val="ListParagraph"/>
        <w:numPr>
          <w:ilvl w:val="0"/>
          <w:numId w:val="19"/>
        </w:numPr>
      </w:pPr>
      <w:r w:rsidRPr="008A3A37">
        <w:t>Complete the work by the end of February 2018.</w:t>
      </w:r>
    </w:p>
    <w:p w:rsidR="002935AD" w:rsidRPr="008A3A37" w:rsidRDefault="002935AD" w:rsidP="002935AD">
      <w:pPr>
        <w:spacing w:after="0" w:line="240" w:lineRule="auto"/>
      </w:pPr>
      <w:r w:rsidRPr="008A3A37">
        <w:rPr>
          <w:b/>
          <w:color w:val="000000"/>
        </w:rPr>
        <w:t>Invitation for Quotations</w:t>
      </w:r>
      <w:r w:rsidR="00F64CFF">
        <w:rPr>
          <w:b/>
          <w:color w:val="000000"/>
        </w:rPr>
        <w:t xml:space="preserve"> - </w:t>
      </w:r>
      <w:r w:rsidRPr="008A3A37">
        <w:t xml:space="preserve">Please provide a quotation for </w:t>
      </w:r>
      <w:r w:rsidR="008A3A37" w:rsidRPr="008A3A37">
        <w:t>the above work to include:</w:t>
      </w:r>
    </w:p>
    <w:p w:rsidR="007C5240" w:rsidRPr="007C5240" w:rsidRDefault="007C5240" w:rsidP="0041526C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>
        <w:rPr>
          <w:color w:val="000000"/>
        </w:rPr>
        <w:t>Relevance experience/knowledge/skills</w:t>
      </w:r>
    </w:p>
    <w:p w:rsidR="008A3A37" w:rsidRPr="008A3A37" w:rsidRDefault="008A3A37" w:rsidP="0041526C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8A3A37">
        <w:t>Cost</w:t>
      </w:r>
    </w:p>
    <w:p w:rsidR="008A3A37" w:rsidRPr="008A3A37" w:rsidRDefault="008A3A37" w:rsidP="0041526C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8A3A37">
        <w:rPr>
          <w:color w:val="000000"/>
        </w:rPr>
        <w:t>How many days</w:t>
      </w:r>
      <w:r w:rsidR="002935AD" w:rsidRPr="008A3A37">
        <w:rPr>
          <w:color w:val="000000"/>
        </w:rPr>
        <w:t xml:space="preserve"> you would expect the work to take </w:t>
      </w:r>
    </w:p>
    <w:p w:rsidR="002935AD" w:rsidRPr="008A3A37" w:rsidRDefault="008A3A37" w:rsidP="0041526C">
      <w:pPr>
        <w:pStyle w:val="ListParagraph"/>
        <w:numPr>
          <w:ilvl w:val="0"/>
          <w:numId w:val="26"/>
        </w:numPr>
        <w:spacing w:after="0" w:line="240" w:lineRule="auto"/>
        <w:rPr>
          <w:color w:val="000000"/>
        </w:rPr>
      </w:pPr>
      <w:r w:rsidRPr="008A3A37">
        <w:rPr>
          <w:color w:val="000000"/>
        </w:rPr>
        <w:t>W</w:t>
      </w:r>
      <w:r w:rsidR="002935AD" w:rsidRPr="008A3A37">
        <w:rPr>
          <w:color w:val="000000"/>
        </w:rPr>
        <w:t xml:space="preserve">hen you would be able to do it (including </w:t>
      </w:r>
      <w:r w:rsidRPr="008A3A37">
        <w:rPr>
          <w:color w:val="000000"/>
        </w:rPr>
        <w:t xml:space="preserve">confirmation of </w:t>
      </w:r>
      <w:r w:rsidR="002935AD" w:rsidRPr="008A3A37">
        <w:rPr>
          <w:color w:val="000000"/>
        </w:rPr>
        <w:t xml:space="preserve">your availability to </w:t>
      </w:r>
      <w:r w:rsidRPr="008A3A37">
        <w:rPr>
          <w:color w:val="000000"/>
        </w:rPr>
        <w:t>complete it by the end of February 2018</w:t>
      </w:r>
      <w:r w:rsidR="002935AD" w:rsidRPr="008A3A37">
        <w:rPr>
          <w:color w:val="000000"/>
        </w:rPr>
        <w:t xml:space="preserve">). </w:t>
      </w:r>
    </w:p>
    <w:p w:rsidR="002935AD" w:rsidRPr="008A3A37" w:rsidRDefault="002935AD" w:rsidP="002935AD">
      <w:pPr>
        <w:spacing w:after="0" w:line="240" w:lineRule="auto"/>
        <w:rPr>
          <w:color w:val="000000"/>
        </w:rPr>
      </w:pPr>
    </w:p>
    <w:p w:rsidR="00390B3A" w:rsidRDefault="002935AD" w:rsidP="00390B3A">
      <w:pPr>
        <w:spacing w:after="0" w:line="240" w:lineRule="auto"/>
        <w:rPr>
          <w:color w:val="000000"/>
        </w:rPr>
      </w:pPr>
      <w:r w:rsidRPr="008A3A37">
        <w:rPr>
          <w:color w:val="000000"/>
        </w:rPr>
        <w:t xml:space="preserve">Please send all the information to Caroline Pankhurst, Education &amp; Project Manager at the SLBI, 323 Norwood Road, London SE24 9AQ or to </w:t>
      </w:r>
      <w:hyperlink r:id="rId9" w:history="1">
        <w:r w:rsidRPr="008A3A37">
          <w:rPr>
            <w:rStyle w:val="Hyperlink"/>
          </w:rPr>
          <w:t>caroline@slbi.org.uk</w:t>
        </w:r>
      </w:hyperlink>
      <w:r w:rsidRPr="008A3A37">
        <w:rPr>
          <w:color w:val="000000"/>
        </w:rPr>
        <w:t xml:space="preserve"> by </w:t>
      </w:r>
      <w:r w:rsidRPr="00390B3A">
        <w:rPr>
          <w:b/>
          <w:color w:val="000000"/>
        </w:rPr>
        <w:t>5pm on</w:t>
      </w:r>
      <w:r w:rsidR="00390B3A" w:rsidRPr="00390B3A">
        <w:rPr>
          <w:b/>
          <w:color w:val="000000"/>
        </w:rPr>
        <w:t xml:space="preserve"> Monday 27 November 2017</w:t>
      </w:r>
      <w:r w:rsidRPr="008A3A37">
        <w:rPr>
          <w:color w:val="000000"/>
        </w:rPr>
        <w:t xml:space="preserve">. For any queries or to visit the </w:t>
      </w:r>
      <w:r w:rsidR="008A3A37">
        <w:rPr>
          <w:color w:val="000000"/>
        </w:rPr>
        <w:t>SLBI</w:t>
      </w:r>
      <w:r w:rsidRPr="008A3A37">
        <w:rPr>
          <w:color w:val="000000"/>
        </w:rPr>
        <w:t xml:space="preserve"> before providing a quotation, please telephone </w:t>
      </w:r>
    </w:p>
    <w:p w:rsidR="008A3A37" w:rsidRDefault="002935AD" w:rsidP="00390B3A">
      <w:pPr>
        <w:spacing w:after="0" w:line="240" w:lineRule="auto"/>
        <w:rPr>
          <w:b/>
        </w:rPr>
      </w:pPr>
      <w:bookmarkStart w:id="0" w:name="_GoBack"/>
      <w:bookmarkEnd w:id="0"/>
      <w:r w:rsidRPr="008A3A37">
        <w:rPr>
          <w:color w:val="000000"/>
        </w:rPr>
        <w:t xml:space="preserve">020 8674 5787 or email </w:t>
      </w:r>
      <w:hyperlink r:id="rId10" w:history="1">
        <w:r w:rsidRPr="008A3A37">
          <w:rPr>
            <w:rStyle w:val="Hyperlink"/>
          </w:rPr>
          <w:t>caroline@slbi.org.uk</w:t>
        </w:r>
      </w:hyperlink>
    </w:p>
    <w:sectPr w:rsidR="008A3A37" w:rsidSect="00044D6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CCC" w:rsidRDefault="00753CCC" w:rsidP="00DE48AE">
      <w:pPr>
        <w:spacing w:after="0" w:line="240" w:lineRule="auto"/>
      </w:pPr>
      <w:r>
        <w:separator/>
      </w:r>
    </w:p>
  </w:endnote>
  <w:endnote w:type="continuationSeparator" w:id="0">
    <w:p w:rsidR="00753CCC" w:rsidRDefault="00753CCC" w:rsidP="00DE4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14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8AE" w:rsidRDefault="00DE48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0B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8AE" w:rsidRDefault="00DE48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CCC" w:rsidRDefault="00753CCC" w:rsidP="00DE48AE">
      <w:pPr>
        <w:spacing w:after="0" w:line="240" w:lineRule="auto"/>
      </w:pPr>
      <w:r>
        <w:separator/>
      </w:r>
    </w:p>
  </w:footnote>
  <w:footnote w:type="continuationSeparator" w:id="0">
    <w:p w:rsidR="00753CCC" w:rsidRDefault="00753CCC" w:rsidP="00DE48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5049"/>
    <w:multiLevelType w:val="hybridMultilevel"/>
    <w:tmpl w:val="DC6479C0"/>
    <w:lvl w:ilvl="0" w:tplc="0809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5D331BF"/>
    <w:multiLevelType w:val="hybridMultilevel"/>
    <w:tmpl w:val="60842502"/>
    <w:lvl w:ilvl="0" w:tplc="0D62A674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905550"/>
    <w:multiLevelType w:val="hybridMultilevel"/>
    <w:tmpl w:val="4456F906"/>
    <w:lvl w:ilvl="0" w:tplc="93800D9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D6F5B"/>
    <w:multiLevelType w:val="hybridMultilevel"/>
    <w:tmpl w:val="AC5E10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53EB3"/>
    <w:multiLevelType w:val="hybridMultilevel"/>
    <w:tmpl w:val="3A40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7160"/>
    <w:multiLevelType w:val="hybridMultilevel"/>
    <w:tmpl w:val="715EA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90A34"/>
    <w:multiLevelType w:val="hybridMultilevel"/>
    <w:tmpl w:val="2E2E1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168D9"/>
    <w:multiLevelType w:val="hybridMultilevel"/>
    <w:tmpl w:val="9C587B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D0579B"/>
    <w:multiLevelType w:val="hybridMultilevel"/>
    <w:tmpl w:val="533A676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00A23"/>
    <w:multiLevelType w:val="hybridMultilevel"/>
    <w:tmpl w:val="1E726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C00CF"/>
    <w:multiLevelType w:val="hybridMultilevel"/>
    <w:tmpl w:val="7FDEE22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20B4A"/>
    <w:multiLevelType w:val="hybridMultilevel"/>
    <w:tmpl w:val="752EE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D3865"/>
    <w:multiLevelType w:val="hybridMultilevel"/>
    <w:tmpl w:val="8AC09402"/>
    <w:lvl w:ilvl="0" w:tplc="0809001B">
      <w:start w:val="1"/>
      <w:numFmt w:val="lowerRoman"/>
      <w:lvlText w:val="%1."/>
      <w:lvlJc w:val="righ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13004F9"/>
    <w:multiLevelType w:val="hybridMultilevel"/>
    <w:tmpl w:val="DF5675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830597"/>
    <w:multiLevelType w:val="hybridMultilevel"/>
    <w:tmpl w:val="708E7E1E"/>
    <w:lvl w:ilvl="0" w:tplc="A2CA91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E74459"/>
    <w:multiLevelType w:val="hybridMultilevel"/>
    <w:tmpl w:val="B48E42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D60178D"/>
    <w:multiLevelType w:val="hybridMultilevel"/>
    <w:tmpl w:val="5FB065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E206253"/>
    <w:multiLevelType w:val="hybridMultilevel"/>
    <w:tmpl w:val="C59C7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75018"/>
    <w:multiLevelType w:val="hybridMultilevel"/>
    <w:tmpl w:val="4C6401D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513300"/>
    <w:multiLevelType w:val="hybridMultilevel"/>
    <w:tmpl w:val="64103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E786C"/>
    <w:multiLevelType w:val="hybridMultilevel"/>
    <w:tmpl w:val="19B6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337CC0"/>
    <w:multiLevelType w:val="hybridMultilevel"/>
    <w:tmpl w:val="46A6C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E6EEF"/>
    <w:multiLevelType w:val="hybridMultilevel"/>
    <w:tmpl w:val="0A966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17858"/>
    <w:multiLevelType w:val="hybridMultilevel"/>
    <w:tmpl w:val="54582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53F7A"/>
    <w:multiLevelType w:val="hybridMultilevel"/>
    <w:tmpl w:val="D872103C"/>
    <w:lvl w:ilvl="0" w:tplc="20B6513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FE962E9"/>
    <w:multiLevelType w:val="hybridMultilevel"/>
    <w:tmpl w:val="26862B30"/>
    <w:lvl w:ilvl="0" w:tplc="036EEA46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24"/>
  </w:num>
  <w:num w:numId="5">
    <w:abstractNumId w:val="22"/>
  </w:num>
  <w:num w:numId="6">
    <w:abstractNumId w:val="15"/>
  </w:num>
  <w:num w:numId="7">
    <w:abstractNumId w:val="13"/>
  </w:num>
  <w:num w:numId="8">
    <w:abstractNumId w:val="3"/>
  </w:num>
  <w:num w:numId="9">
    <w:abstractNumId w:val="18"/>
  </w:num>
  <w:num w:numId="10">
    <w:abstractNumId w:val="7"/>
  </w:num>
  <w:num w:numId="11">
    <w:abstractNumId w:val="12"/>
  </w:num>
  <w:num w:numId="12">
    <w:abstractNumId w:val="11"/>
  </w:num>
  <w:num w:numId="13">
    <w:abstractNumId w:val="23"/>
  </w:num>
  <w:num w:numId="14">
    <w:abstractNumId w:val="9"/>
  </w:num>
  <w:num w:numId="15">
    <w:abstractNumId w:val="0"/>
  </w:num>
  <w:num w:numId="16">
    <w:abstractNumId w:val="20"/>
  </w:num>
  <w:num w:numId="17">
    <w:abstractNumId w:val="17"/>
  </w:num>
  <w:num w:numId="18">
    <w:abstractNumId w:val="19"/>
  </w:num>
  <w:num w:numId="19">
    <w:abstractNumId w:val="6"/>
  </w:num>
  <w:num w:numId="20">
    <w:abstractNumId w:val="21"/>
  </w:num>
  <w:num w:numId="21">
    <w:abstractNumId w:val="8"/>
  </w:num>
  <w:num w:numId="22">
    <w:abstractNumId w:val="16"/>
  </w:num>
  <w:num w:numId="23">
    <w:abstractNumId w:val="1"/>
  </w:num>
  <w:num w:numId="24">
    <w:abstractNumId w:val="2"/>
  </w:num>
  <w:num w:numId="25">
    <w:abstractNumId w:val="14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DC"/>
    <w:rsid w:val="0000171B"/>
    <w:rsid w:val="00033F66"/>
    <w:rsid w:val="00044D60"/>
    <w:rsid w:val="0010051D"/>
    <w:rsid w:val="001C2D93"/>
    <w:rsid w:val="001E34EE"/>
    <w:rsid w:val="002935AD"/>
    <w:rsid w:val="0038222F"/>
    <w:rsid w:val="00390B3A"/>
    <w:rsid w:val="003C5849"/>
    <w:rsid w:val="00412002"/>
    <w:rsid w:val="004C3A37"/>
    <w:rsid w:val="004F755F"/>
    <w:rsid w:val="0060390B"/>
    <w:rsid w:val="00615773"/>
    <w:rsid w:val="00696A37"/>
    <w:rsid w:val="006D5DDC"/>
    <w:rsid w:val="00701E0A"/>
    <w:rsid w:val="00753CCC"/>
    <w:rsid w:val="007C5240"/>
    <w:rsid w:val="00802493"/>
    <w:rsid w:val="0082658B"/>
    <w:rsid w:val="008A3A37"/>
    <w:rsid w:val="008F1F68"/>
    <w:rsid w:val="00905C3D"/>
    <w:rsid w:val="00915A41"/>
    <w:rsid w:val="00985DC5"/>
    <w:rsid w:val="009875E0"/>
    <w:rsid w:val="009B059F"/>
    <w:rsid w:val="009C187E"/>
    <w:rsid w:val="009E45A2"/>
    <w:rsid w:val="009F1598"/>
    <w:rsid w:val="00AA6E37"/>
    <w:rsid w:val="00AB0F62"/>
    <w:rsid w:val="00B2322A"/>
    <w:rsid w:val="00B46F9D"/>
    <w:rsid w:val="00B7647C"/>
    <w:rsid w:val="00B81FF0"/>
    <w:rsid w:val="00BA46F5"/>
    <w:rsid w:val="00C2245B"/>
    <w:rsid w:val="00CC61B6"/>
    <w:rsid w:val="00D145A3"/>
    <w:rsid w:val="00D226DD"/>
    <w:rsid w:val="00DA1057"/>
    <w:rsid w:val="00DB2803"/>
    <w:rsid w:val="00DC56CE"/>
    <w:rsid w:val="00DE48AE"/>
    <w:rsid w:val="00E559C6"/>
    <w:rsid w:val="00F64CFF"/>
    <w:rsid w:val="00F7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C8C25D-294F-4B41-9C54-4A3F8639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48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8AE"/>
  </w:style>
  <w:style w:type="paragraph" w:styleId="Footer">
    <w:name w:val="footer"/>
    <w:basedOn w:val="Normal"/>
    <w:link w:val="FooterChar"/>
    <w:uiPriority w:val="99"/>
    <w:unhideWhenUsed/>
    <w:rsid w:val="00DE48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8AE"/>
  </w:style>
  <w:style w:type="paragraph" w:styleId="BalloonText">
    <w:name w:val="Balloon Text"/>
    <w:basedOn w:val="Normal"/>
    <w:link w:val="BalloonTextChar"/>
    <w:uiPriority w:val="99"/>
    <w:semiHidden/>
    <w:unhideWhenUsed/>
    <w:rsid w:val="0070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2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roline@slbi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oline@slbi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EPM2014</cp:lastModifiedBy>
  <cp:revision>3</cp:revision>
  <cp:lastPrinted>2017-10-29T14:01:00Z</cp:lastPrinted>
  <dcterms:created xsi:type="dcterms:W3CDTF">2017-11-08T13:44:00Z</dcterms:created>
  <dcterms:modified xsi:type="dcterms:W3CDTF">2017-11-08T13:48:00Z</dcterms:modified>
</cp:coreProperties>
</file>